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31" w:rsidRPr="004577FD" w:rsidRDefault="00137A6D" w:rsidP="0060173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4577FD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СОГАЗ-Мед: </w:t>
      </w:r>
      <w:r w:rsidR="00FA10F5" w:rsidRPr="004577FD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="00601731" w:rsidRPr="004577FD">
        <w:rPr>
          <w:rFonts w:ascii="Arial" w:eastAsia="Times New Roman" w:hAnsi="Arial" w:cs="Arial"/>
          <w:b/>
          <w:sz w:val="36"/>
          <w:szCs w:val="36"/>
          <w:lang w:eastAsia="ru-RU"/>
        </w:rPr>
        <w:t> </w:t>
      </w:r>
      <w:r w:rsidRPr="004577FD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ситуаций - </w:t>
      </w:r>
      <w:r w:rsidR="00AF587F" w:rsidRPr="004577FD">
        <w:rPr>
          <w:rFonts w:ascii="Arial" w:eastAsia="Times New Roman" w:hAnsi="Arial" w:cs="Arial"/>
          <w:b/>
          <w:sz w:val="36"/>
          <w:szCs w:val="36"/>
          <w:lang w:eastAsia="ru-RU"/>
        </w:rPr>
        <w:t>1 решение</w:t>
      </w:r>
    </w:p>
    <w:p w:rsidR="00137A6D" w:rsidRPr="00AF587F" w:rsidRDefault="00137A6D" w:rsidP="0060173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0E5B" w:rsidRPr="004577FD" w:rsidRDefault="0020343D" w:rsidP="004E4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E5B">
        <w:rPr>
          <w:rFonts w:ascii="Arial" w:eastAsia="Times New Roman" w:hAnsi="Arial" w:cs="Arial"/>
          <w:sz w:val="24"/>
          <w:szCs w:val="24"/>
          <w:lang w:eastAsia="ru-RU"/>
        </w:rPr>
        <w:t>Обращаясь за медицинской помощью</w:t>
      </w:r>
      <w:r w:rsidR="00390A57" w:rsidRPr="00390A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A57">
        <w:rPr>
          <w:rFonts w:ascii="Arial" w:eastAsia="Times New Roman" w:hAnsi="Arial" w:cs="Arial"/>
          <w:sz w:val="24"/>
          <w:szCs w:val="24"/>
          <w:lang w:eastAsia="ru-RU"/>
        </w:rPr>
        <w:t>по полису обязательного медицинского страхования (ОМС)</w:t>
      </w:r>
      <w:r w:rsidRPr="005C0E5B">
        <w:rPr>
          <w:rFonts w:ascii="Arial" w:eastAsia="Times New Roman" w:hAnsi="Arial" w:cs="Arial"/>
          <w:sz w:val="24"/>
          <w:szCs w:val="24"/>
          <w:lang w:eastAsia="ru-RU"/>
        </w:rPr>
        <w:t xml:space="preserve">, многие забывают или не знают, что часть услуг, которые </w:t>
      </w:r>
      <w:r w:rsidR="00C26AA0">
        <w:rPr>
          <w:rFonts w:ascii="Arial" w:eastAsia="Times New Roman" w:hAnsi="Arial" w:cs="Arial"/>
          <w:sz w:val="24"/>
          <w:szCs w:val="24"/>
          <w:lang w:eastAsia="ru-RU"/>
        </w:rPr>
        <w:t xml:space="preserve">иногда </w:t>
      </w:r>
      <w:r w:rsidRPr="005C0E5B">
        <w:rPr>
          <w:rFonts w:ascii="Arial" w:eastAsia="Times New Roman" w:hAnsi="Arial" w:cs="Arial"/>
          <w:sz w:val="24"/>
          <w:szCs w:val="24"/>
          <w:lang w:eastAsia="ru-RU"/>
        </w:rPr>
        <w:t>предлагают оплатить</w:t>
      </w:r>
      <w:r w:rsidR="00C26AA0">
        <w:rPr>
          <w:rFonts w:ascii="Arial" w:eastAsia="Times New Roman" w:hAnsi="Arial" w:cs="Arial"/>
          <w:sz w:val="24"/>
          <w:szCs w:val="24"/>
          <w:lang w:eastAsia="ru-RU"/>
        </w:rPr>
        <w:t xml:space="preserve"> в поликлинике</w:t>
      </w:r>
      <w:r w:rsidRPr="005C0E5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26AA0">
        <w:rPr>
          <w:rFonts w:ascii="Arial" w:eastAsia="Times New Roman" w:hAnsi="Arial" w:cs="Arial"/>
          <w:sz w:val="24"/>
          <w:szCs w:val="24"/>
          <w:lang w:eastAsia="ru-RU"/>
        </w:rPr>
        <w:t>оказ</w:t>
      </w:r>
      <w:bookmarkStart w:id="0" w:name="_GoBack"/>
      <w:bookmarkEnd w:id="0"/>
      <w:r w:rsidR="00C26AA0">
        <w:rPr>
          <w:rFonts w:ascii="Arial" w:eastAsia="Times New Roman" w:hAnsi="Arial" w:cs="Arial"/>
          <w:sz w:val="24"/>
          <w:szCs w:val="24"/>
          <w:lang w:eastAsia="ru-RU"/>
        </w:rPr>
        <w:t xml:space="preserve">ывается бесплатно. За </w:t>
      </w:r>
      <w:r w:rsidR="00390A57">
        <w:rPr>
          <w:rFonts w:ascii="Arial" w:eastAsia="Times New Roman" w:hAnsi="Arial" w:cs="Arial"/>
          <w:sz w:val="24"/>
          <w:szCs w:val="24"/>
          <w:lang w:eastAsia="ru-RU"/>
        </w:rPr>
        <w:t>ответами</w:t>
      </w:r>
      <w:r w:rsidR="00C26A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4C40">
        <w:rPr>
          <w:rFonts w:ascii="Arial" w:eastAsia="Times New Roman" w:hAnsi="Arial" w:cs="Arial"/>
          <w:sz w:val="24"/>
          <w:szCs w:val="24"/>
          <w:lang w:eastAsia="ru-RU"/>
        </w:rPr>
        <w:t>на 10 самых популярных вопросов о том: «Что делать</w:t>
      </w:r>
      <w:r w:rsidR="00103F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4C40">
        <w:rPr>
          <w:rFonts w:ascii="Arial" w:eastAsia="Times New Roman" w:hAnsi="Arial" w:cs="Arial"/>
          <w:sz w:val="24"/>
          <w:szCs w:val="24"/>
          <w:lang w:eastAsia="ru-RU"/>
        </w:rPr>
        <w:t xml:space="preserve"> если…»</w:t>
      </w:r>
      <w:r w:rsidR="00ED6EB7">
        <w:rPr>
          <w:rFonts w:ascii="Arial" w:eastAsia="Times New Roman" w:hAnsi="Arial" w:cs="Arial"/>
          <w:sz w:val="24"/>
          <w:szCs w:val="24"/>
          <w:lang w:eastAsia="ru-RU"/>
        </w:rPr>
        <w:t xml:space="preserve">, - </w:t>
      </w:r>
      <w:r w:rsidR="00C26AA0">
        <w:rPr>
          <w:rFonts w:ascii="Arial" w:eastAsia="Times New Roman" w:hAnsi="Arial" w:cs="Arial"/>
          <w:sz w:val="24"/>
          <w:szCs w:val="24"/>
          <w:lang w:eastAsia="ru-RU"/>
        </w:rPr>
        <w:t xml:space="preserve">мы обратились к </w:t>
      </w:r>
      <w:r w:rsidR="004577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директору </w:t>
      </w:r>
      <w:r w:rsidR="004577FD" w:rsidRPr="004577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Архангельского филиала АО «Страховая компания «СОГАЗ-Мед» Елене Павловне Шадриной</w:t>
      </w:r>
      <w:r w:rsidR="000E6947" w:rsidRPr="004577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="00ED6EB7" w:rsidRPr="004577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4577FD" w:rsidRDefault="004577FD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C40" w:rsidRPr="004577FD" w:rsidRDefault="005E4C40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Что делать</w:t>
      </w:r>
      <w:r w:rsidR="00103FE2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если:</w:t>
      </w:r>
    </w:p>
    <w:p w:rsidR="004577FD" w:rsidRPr="004577FD" w:rsidRDefault="004577FD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9B6" w:rsidRPr="004577FD" w:rsidRDefault="00601731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Просят доплатить за обезболивание</w:t>
      </w:r>
    </w:p>
    <w:p w:rsidR="00601731" w:rsidRPr="004577FD" w:rsidRDefault="00601731" w:rsidP="00457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>Программой государственных гарантий (ПГГ) предусмотрена не только местная анестезия</w:t>
      </w:r>
      <w:r w:rsidR="00CE650D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</w:t>
      </w:r>
      <w:proofErr w:type="spellStart"/>
      <w:r w:rsidR="00CE650D" w:rsidRPr="004577FD">
        <w:rPr>
          <w:rFonts w:ascii="Arial" w:eastAsia="Times New Roman" w:hAnsi="Arial" w:cs="Arial"/>
          <w:sz w:val="24"/>
          <w:szCs w:val="24"/>
          <w:lang w:eastAsia="ru-RU"/>
        </w:rPr>
        <w:t>эпидуральная</w:t>
      </w:r>
      <w:proofErr w:type="spellEnd"/>
      <w:r w:rsidR="00CE650D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анестезия)</w:t>
      </w:r>
      <w:r w:rsidR="000827CF" w:rsidRPr="004577FD">
        <w:rPr>
          <w:rFonts w:ascii="Arial" w:eastAsia="Times New Roman" w:hAnsi="Arial" w:cs="Arial"/>
          <w:sz w:val="24"/>
          <w:szCs w:val="24"/>
          <w:lang w:eastAsia="ru-RU"/>
        </w:rPr>
        <w:t>, но и</w:t>
      </w:r>
      <w:r w:rsidR="00390A57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наркоз. Так что обезболивание В</w:t>
      </w:r>
      <w:r w:rsidRPr="004577FD">
        <w:rPr>
          <w:rFonts w:ascii="Arial" w:eastAsia="Times New Roman" w:hAnsi="Arial" w:cs="Arial"/>
          <w:sz w:val="24"/>
          <w:szCs w:val="24"/>
          <w:lang w:eastAsia="ru-RU"/>
        </w:rPr>
        <w:t>ам должны обеспечить бесплатно.</w:t>
      </w:r>
    </w:p>
    <w:p w:rsidR="004C3929" w:rsidRPr="004577FD" w:rsidRDefault="004C3929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929" w:rsidRPr="004577FD" w:rsidRDefault="00D954A5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Требуют оплатить установку интраокулярной линзы</w:t>
      </w:r>
    </w:p>
    <w:p w:rsidR="00D954A5" w:rsidRPr="004577FD" w:rsidRDefault="00D954A5" w:rsidP="00457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>Имея на руках действующий полис ОМС, пациент может получить все дорогостоящее лечение с применением хрусталика высокого качества бесплатно и независимо от возраста.</w:t>
      </w:r>
    </w:p>
    <w:p w:rsidR="00D954A5" w:rsidRPr="004577FD" w:rsidRDefault="00D954A5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3929" w:rsidRPr="004577FD" w:rsidRDefault="00C82916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Просят заплатить за швы после родов</w:t>
      </w:r>
    </w:p>
    <w:p w:rsidR="004C3929" w:rsidRPr="004577FD" w:rsidRDefault="00C82916" w:rsidP="00457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>Согласно П</w:t>
      </w:r>
      <w:r w:rsidR="007964D9" w:rsidRPr="004577F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63DA0" w:rsidRPr="004577F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964D9" w:rsidRPr="004577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РФ амбулаторно-поликлиническая и стационарная помощь при беременности, патологии беременности, родах и абортах, стационарная помощь в период новорожденности, а также лекарственная помощь в соответствии с законодательством предоставляется бесплатно. </w:t>
      </w:r>
    </w:p>
    <w:p w:rsidR="004C3929" w:rsidRPr="004577FD" w:rsidRDefault="004C3929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3929" w:rsidRPr="004577FD" w:rsidRDefault="00601731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Не делают бесплатный анализ на гормоны</w:t>
      </w:r>
    </w:p>
    <w:p w:rsidR="00553E3D" w:rsidRPr="004577FD" w:rsidRDefault="000F3AB2" w:rsidP="00457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>Если г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ормональные исследования </w:t>
      </w:r>
      <w:r w:rsidRPr="004577FD">
        <w:rPr>
          <w:rFonts w:ascii="Arial" w:eastAsia="Times New Roman" w:hAnsi="Arial" w:cs="Arial"/>
          <w:sz w:val="24"/>
          <w:szCs w:val="24"/>
          <w:lang w:eastAsia="ru-RU"/>
        </w:rPr>
        <w:t>проводятся по назначению врача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(например, при болезнях эндокринной системы, </w:t>
      </w:r>
      <w:r w:rsidR="007964D9" w:rsidRPr="004577FD">
        <w:rPr>
          <w:rFonts w:ascii="Arial" w:eastAsia="Times New Roman" w:hAnsi="Arial" w:cs="Arial"/>
          <w:sz w:val="24"/>
          <w:szCs w:val="24"/>
          <w:lang w:eastAsia="ru-RU"/>
        </w:rPr>
        <w:t>невынашивании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берем</w:t>
      </w:r>
      <w:r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енности, бесплодии и так далее), то 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платить вы не должны. А вот проверять ур</w:t>
      </w:r>
      <w:r w:rsidR="00103FE2" w:rsidRPr="004577FD">
        <w:rPr>
          <w:rFonts w:ascii="Arial" w:eastAsia="Times New Roman" w:hAnsi="Arial" w:cs="Arial"/>
          <w:sz w:val="24"/>
          <w:szCs w:val="24"/>
          <w:lang w:eastAsia="ru-RU"/>
        </w:rPr>
        <w:t>овень гормонов для профилактики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придется </w:t>
      </w:r>
      <w:r w:rsidR="00553E3D" w:rsidRPr="004577FD">
        <w:rPr>
          <w:rFonts w:ascii="Arial" w:eastAsia="Times New Roman" w:hAnsi="Arial" w:cs="Arial"/>
          <w:sz w:val="24"/>
          <w:szCs w:val="24"/>
          <w:lang w:eastAsia="ru-RU"/>
        </w:rPr>
        <w:t>платно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731" w:rsidRPr="004577FD" w:rsidRDefault="00601731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53E3D" w:rsidRPr="004577FD" w:rsidRDefault="00601731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Предлагают </w:t>
      </w:r>
      <w:r w:rsidR="00E426AD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оплатить</w:t>
      </w: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инструментальное обследование</w:t>
      </w:r>
      <w:r w:rsidR="00103FE2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426AD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чтобы сократить срок </w:t>
      </w:r>
      <w:r w:rsidR="003401A7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его </w:t>
      </w:r>
      <w:r w:rsidR="00E426AD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ожидания </w:t>
      </w:r>
    </w:p>
    <w:p w:rsidR="00553E3D" w:rsidRPr="004577FD" w:rsidRDefault="00390A57" w:rsidP="00457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77FD">
        <w:rPr>
          <w:rFonts w:ascii="Arial" w:eastAsia="Times New Roman" w:hAnsi="Arial" w:cs="Arial"/>
          <w:sz w:val="24"/>
          <w:szCs w:val="24"/>
          <w:lang w:eastAsia="ru-RU"/>
        </w:rPr>
        <w:t>Согласно постановлению Правительства РФ от 08.12.2017 № 1492 «О Программе государственных гарантий бесплатного оказания гражданам медицинской помощи на 2018 год и на плановый период 2019 и 2020 годов»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  <w:proofErr w:type="gramEnd"/>
    </w:p>
    <w:p w:rsidR="004577FD" w:rsidRPr="004577FD" w:rsidRDefault="004577FD" w:rsidP="004577FD">
      <w:pPr>
        <w:pStyle w:val="a9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A57" w:rsidRPr="004577FD" w:rsidRDefault="00390A57" w:rsidP="004577FD">
      <w:pPr>
        <w:pStyle w:val="a9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назначения, а для пациентов с онкологическими заболеваниями – 14 календарных дней со дня назначения. </w:t>
      </w:r>
    </w:p>
    <w:p w:rsidR="004577FD" w:rsidRPr="004577FD" w:rsidRDefault="004577FD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68E7" w:rsidRPr="004577FD" w:rsidRDefault="00601731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Не дают направление к специалисту</w:t>
      </w:r>
    </w:p>
    <w:p w:rsidR="00601731" w:rsidRPr="004577FD" w:rsidRDefault="00390A57" w:rsidP="00457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>Предположим, В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ы хотите попасть на прием к пульмонологу</w:t>
      </w:r>
      <w:r w:rsidR="00553E3D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эндокринологу</w:t>
      </w:r>
      <w:r w:rsidR="00553E3D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или другому узкому специалисту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, а терапевт не дает направление, потому что 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 видит оснований. По сути это означает, что за консультацию профильного врача придется заплатить. Ни услуга «второе мнение», ни консилиум по инициативе пациента не </w:t>
      </w:r>
      <w:proofErr w:type="gramStart"/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proofErr w:type="gramEnd"/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в рамках ОМС.</w:t>
      </w:r>
      <w:r w:rsidR="00C468E7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E3D" w:rsidRPr="004577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468E7" w:rsidRPr="004577FD">
        <w:rPr>
          <w:rFonts w:ascii="Arial" w:eastAsia="Times New Roman" w:hAnsi="Arial" w:cs="Arial"/>
          <w:sz w:val="24"/>
          <w:szCs w:val="24"/>
          <w:lang w:eastAsia="ru-RU"/>
        </w:rPr>
        <w:t>ы можете н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аписать заявление о замене лечащего врача или сменить медицинскую организацию (такие переходы допускаются не чаще 1 раза в год).</w:t>
      </w:r>
      <w:r w:rsidR="00C468E7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proofErr w:type="gramStart"/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уверены</w:t>
      </w:r>
      <w:proofErr w:type="gramEnd"/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, что ваш лечащи</w:t>
      </w:r>
      <w:r w:rsidRPr="004577FD">
        <w:rPr>
          <w:rFonts w:ascii="Arial" w:eastAsia="Times New Roman" w:hAnsi="Arial" w:cs="Arial"/>
          <w:sz w:val="24"/>
          <w:szCs w:val="24"/>
          <w:lang w:eastAsia="ru-RU"/>
        </w:rPr>
        <w:t>й врач ошибается с диагнозом и В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ам действительно требуется консультация профильного специалиста, можете написать заявление о несогласии с действиями врача и с поставленным им диагнозом на имя заведующего поликлиникой или во врачебную комиссию. Срок для рас</w:t>
      </w:r>
      <w:r w:rsidR="00E22E27" w:rsidRPr="004577FD">
        <w:rPr>
          <w:rFonts w:ascii="Arial" w:eastAsia="Times New Roman" w:hAnsi="Arial" w:cs="Arial"/>
          <w:sz w:val="24"/>
          <w:szCs w:val="24"/>
          <w:lang w:eastAsia="ru-RU"/>
        </w:rPr>
        <w:t>смотрения заявления – 30 дней.</w:t>
      </w:r>
    </w:p>
    <w:p w:rsidR="00C468E7" w:rsidRPr="004577FD" w:rsidRDefault="00C468E7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68E7" w:rsidRPr="004577FD" w:rsidRDefault="00154747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Лечащий врач рекомендует оплатить назначенные им исследования, которые будут проводиться в другом лечебном учреждении, так как в </w:t>
      </w:r>
      <w:r w:rsidR="00D62C06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данно</w:t>
      </w:r>
      <w:r w:rsidR="00C468E7"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м - нет возможности их провести.</w:t>
      </w:r>
      <w:proofErr w:type="gramEnd"/>
    </w:p>
    <w:p w:rsidR="00154747" w:rsidRPr="004577FD" w:rsidRDefault="00D62C06" w:rsidP="00457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законодательством РФ при наличии медицинских показаний для проведения исследования, отсутствующего в медицинском учреждении, пациент должен быть направлен в другую медицинскую организацию, где все необходимые исследования предоставляются бесплатно по программе ОМС.</w:t>
      </w:r>
    </w:p>
    <w:p w:rsidR="00154747" w:rsidRPr="004577FD" w:rsidRDefault="00154747" w:rsidP="004577FD">
      <w:pPr>
        <w:pStyle w:val="a9"/>
        <w:spacing w:after="0" w:line="240" w:lineRule="auto"/>
        <w:contextualSpacing w:val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731" w:rsidRPr="004577FD" w:rsidRDefault="00601731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В больнице говорят, что нужно купить расходные материалы</w:t>
      </w:r>
    </w:p>
    <w:p w:rsidR="00601731" w:rsidRPr="004577FD" w:rsidRDefault="00E22E27" w:rsidP="00457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Нередко 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родственникам пациента, который лежит в больнице, сообщают, что нет лекарственных средств, игл, шприцев, капельниц, контрастных веще</w:t>
      </w:r>
      <w:proofErr w:type="gramStart"/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>я проведения обследования и так далее. На самом деле лекарственные препараты и изделия медицинского назначения для стационаров проходят очень жесткую процедуру отбора</w:t>
      </w:r>
      <w:r w:rsidR="005E4C40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и должны предоставляться бесплатно.</w:t>
      </w:r>
      <w:r w:rsidR="00601731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4747" w:rsidRPr="004577FD" w:rsidRDefault="00154747" w:rsidP="004577FD">
      <w:pPr>
        <w:pStyle w:val="a9"/>
        <w:spacing w:after="0" w:line="240" w:lineRule="auto"/>
        <w:contextualSpacing w:val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4C40" w:rsidRPr="004577FD" w:rsidRDefault="00154747" w:rsidP="004577FD">
      <w:pPr>
        <w:pStyle w:val="a9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Не дают направление на бесплатный массаж</w:t>
      </w:r>
    </w:p>
    <w:p w:rsidR="00154747" w:rsidRPr="004577FD" w:rsidRDefault="00154747" w:rsidP="00457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Массаж, лечебная физкультура и прочие реабилитационные мероприятия должны предоставляться бесплатно, если для них есть медицинские показания. </w:t>
      </w:r>
      <w:r w:rsidR="005E2093" w:rsidRPr="004577FD">
        <w:rPr>
          <w:rFonts w:ascii="Arial" w:eastAsia="Times New Roman" w:hAnsi="Arial" w:cs="Arial"/>
          <w:sz w:val="24"/>
          <w:szCs w:val="24"/>
          <w:lang w:eastAsia="ru-RU"/>
        </w:rPr>
        <w:t xml:space="preserve">Однако из-за больших очередей срок ожидания может занимать некоторое время.  </w:t>
      </w:r>
    </w:p>
    <w:p w:rsidR="005E2093" w:rsidRPr="004577FD" w:rsidRDefault="005E2093" w:rsidP="004577FD">
      <w:pPr>
        <w:pStyle w:val="a9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2093" w:rsidRPr="004577FD" w:rsidRDefault="005E2093" w:rsidP="00457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b/>
          <w:sz w:val="24"/>
          <w:szCs w:val="24"/>
          <w:lang w:eastAsia="ru-RU"/>
        </w:rPr>
        <w:t>Что делать?</w:t>
      </w:r>
    </w:p>
    <w:p w:rsidR="004577FD" w:rsidRPr="004577FD" w:rsidRDefault="004577FD" w:rsidP="00457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2093" w:rsidRPr="004577FD" w:rsidRDefault="005E2093" w:rsidP="004577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proofErr w:type="gramEnd"/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C468E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еобходимо обратиться к руководству медицинского учреждения. Это может быть заведующий отделением, заместитель главного врача по лечебной работе или главный врач, </w:t>
      </w:r>
      <w:proofErr w:type="gramStart"/>
      <w:r w:rsidR="00C468E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="00C468E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на месте разрешить возникшую ситуацию. Если договориться не получилось, обращайтесь в страховую медицинскую компанию, выдавшую </w:t>
      </w:r>
      <w:r w:rsidR="00390A5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C468E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 полис ОМС (телефон указан на полисе</w:t>
      </w:r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="00C468E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 услугу все же пришлось заплатить и факт оплаты возможно доказать, при том, что в бесплатной помощи было отказано (это тоже надо доказать), возможно потребовать возмещения материальных затрат</w:t>
      </w:r>
      <w:r w:rsidR="00390A5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обратившись в свою </w:t>
      </w:r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</w:t>
      </w:r>
      <w:r w:rsidR="00390A5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</w:t>
      </w:r>
      <w:r w:rsidR="00390A57"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57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же деньги были переданы в конверте лично врачу, то вернуть деньги будет невозможно.</w:t>
      </w:r>
    </w:p>
    <w:p w:rsidR="00C468E7" w:rsidRPr="004577FD" w:rsidRDefault="00C468E7" w:rsidP="004577FD">
      <w:pPr>
        <w:pStyle w:val="a5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AC1D7E" w:rsidRPr="004577FD" w:rsidRDefault="0052044F" w:rsidP="004577FD">
      <w:pPr>
        <w:pStyle w:val="a5"/>
        <w:spacing w:before="0" w:beforeAutospacing="0" w:after="0" w:afterAutospacing="0"/>
        <w:jc w:val="both"/>
        <w:rPr>
          <w:rFonts w:ascii="Arial" w:eastAsiaTheme="minorHAnsi" w:hAnsi="Arial" w:cs="Arial"/>
          <w:b/>
          <w:lang w:eastAsia="en-US"/>
        </w:rPr>
      </w:pPr>
      <w:r w:rsidRPr="004577FD">
        <w:rPr>
          <w:rFonts w:ascii="Arial" w:eastAsiaTheme="minorHAnsi" w:hAnsi="Arial" w:cs="Arial"/>
          <w:b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4577FD">
        <w:rPr>
          <w:rFonts w:ascii="Arial" w:eastAsiaTheme="minorHAnsi" w:hAnsi="Arial" w:cs="Arial"/>
          <w:b/>
          <w:lang w:eastAsia="en-US"/>
        </w:rPr>
        <w:t>контакт-центра</w:t>
      </w:r>
      <w:proofErr w:type="gramEnd"/>
      <w:r w:rsidRPr="004577FD">
        <w:rPr>
          <w:rFonts w:ascii="Arial" w:eastAsiaTheme="minorHAnsi" w:hAnsi="Arial" w:cs="Arial"/>
          <w:b/>
          <w:lang w:eastAsia="en-US"/>
        </w:rPr>
        <w:t xml:space="preserve"> 8-800-100-07-02 (звонок по России бесплатный). Подробная информация на сайте </w:t>
      </w:r>
      <w:hyperlink r:id="rId6" w:history="1">
        <w:r w:rsidRPr="004577FD">
          <w:rPr>
            <w:rStyle w:val="a3"/>
            <w:rFonts w:ascii="Arial" w:hAnsi="Arial" w:cs="Arial"/>
            <w:lang w:val="en-US"/>
          </w:rPr>
          <w:t>www</w:t>
        </w:r>
        <w:r w:rsidRPr="004577FD">
          <w:rPr>
            <w:rStyle w:val="a3"/>
            <w:rFonts w:ascii="Arial" w:hAnsi="Arial" w:cs="Arial"/>
          </w:rPr>
          <w:t>.</w:t>
        </w:r>
        <w:proofErr w:type="spellStart"/>
        <w:r w:rsidRPr="004577FD">
          <w:rPr>
            <w:rStyle w:val="a3"/>
            <w:rFonts w:ascii="Arial" w:hAnsi="Arial" w:cs="Arial"/>
            <w:lang w:val="en-US"/>
          </w:rPr>
          <w:t>sogaz</w:t>
        </w:r>
        <w:proofErr w:type="spellEnd"/>
        <w:r w:rsidRPr="004577FD">
          <w:rPr>
            <w:rStyle w:val="a3"/>
            <w:rFonts w:ascii="Arial" w:hAnsi="Arial" w:cs="Arial"/>
          </w:rPr>
          <w:t>-</w:t>
        </w:r>
        <w:r w:rsidRPr="004577FD">
          <w:rPr>
            <w:rStyle w:val="a3"/>
            <w:rFonts w:ascii="Arial" w:hAnsi="Arial" w:cs="Arial"/>
            <w:lang w:val="en-US"/>
          </w:rPr>
          <w:t>med</w:t>
        </w:r>
        <w:r w:rsidRPr="004577FD">
          <w:rPr>
            <w:rStyle w:val="a3"/>
            <w:rFonts w:ascii="Arial" w:hAnsi="Arial" w:cs="Arial"/>
          </w:rPr>
          <w:t>.</w:t>
        </w:r>
        <w:proofErr w:type="spellStart"/>
        <w:r w:rsidRPr="004577F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4577FD">
        <w:rPr>
          <w:rFonts w:ascii="Arial" w:hAnsi="Arial" w:cs="Arial"/>
          <w:b/>
        </w:rPr>
        <w:t>.</w:t>
      </w:r>
    </w:p>
    <w:sectPr w:rsidR="00AC1D7E" w:rsidRPr="004577FD" w:rsidSect="004577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5FF"/>
    <w:multiLevelType w:val="hybridMultilevel"/>
    <w:tmpl w:val="37C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B32"/>
    <w:multiLevelType w:val="hybridMultilevel"/>
    <w:tmpl w:val="B55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426"/>
    <w:multiLevelType w:val="multilevel"/>
    <w:tmpl w:val="D45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56032"/>
    <w:multiLevelType w:val="hybridMultilevel"/>
    <w:tmpl w:val="85B8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0CE9"/>
    <w:multiLevelType w:val="hybridMultilevel"/>
    <w:tmpl w:val="473E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5500"/>
    <w:multiLevelType w:val="hybridMultilevel"/>
    <w:tmpl w:val="473E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0171"/>
    <w:multiLevelType w:val="hybridMultilevel"/>
    <w:tmpl w:val="53CC1300"/>
    <w:lvl w:ilvl="0" w:tplc="6C5E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950C4"/>
    <w:multiLevelType w:val="multilevel"/>
    <w:tmpl w:val="6406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1"/>
    <w:rsid w:val="00043902"/>
    <w:rsid w:val="000827CF"/>
    <w:rsid w:val="000E6947"/>
    <w:rsid w:val="000F3AB2"/>
    <w:rsid w:val="00103FE2"/>
    <w:rsid w:val="00137A6D"/>
    <w:rsid w:val="00151C10"/>
    <w:rsid w:val="00154747"/>
    <w:rsid w:val="00163DA0"/>
    <w:rsid w:val="0020343D"/>
    <w:rsid w:val="002869AF"/>
    <w:rsid w:val="003401A7"/>
    <w:rsid w:val="00390A57"/>
    <w:rsid w:val="004577FD"/>
    <w:rsid w:val="0049423A"/>
    <w:rsid w:val="004C3929"/>
    <w:rsid w:val="004E45D7"/>
    <w:rsid w:val="0052044F"/>
    <w:rsid w:val="00553E3D"/>
    <w:rsid w:val="005C0E5B"/>
    <w:rsid w:val="005E2093"/>
    <w:rsid w:val="005E4C40"/>
    <w:rsid w:val="00601731"/>
    <w:rsid w:val="007964D9"/>
    <w:rsid w:val="008D13A7"/>
    <w:rsid w:val="009539B6"/>
    <w:rsid w:val="00A10F23"/>
    <w:rsid w:val="00A3112F"/>
    <w:rsid w:val="00AC1D7E"/>
    <w:rsid w:val="00AF587F"/>
    <w:rsid w:val="00C26AA0"/>
    <w:rsid w:val="00C468E7"/>
    <w:rsid w:val="00C82916"/>
    <w:rsid w:val="00CE650D"/>
    <w:rsid w:val="00D62C06"/>
    <w:rsid w:val="00D954A5"/>
    <w:rsid w:val="00E22E27"/>
    <w:rsid w:val="00E426AD"/>
    <w:rsid w:val="00ED6EB7"/>
    <w:rsid w:val="00F00367"/>
    <w:rsid w:val="00FA10F5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1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1731"/>
    <w:rPr>
      <w:color w:val="0000FF"/>
      <w:u w:val="single"/>
    </w:rPr>
  </w:style>
  <w:style w:type="character" w:styleId="a4">
    <w:name w:val="Emphasis"/>
    <w:basedOn w:val="a0"/>
    <w:uiPriority w:val="20"/>
    <w:qFormat/>
    <w:rsid w:val="00601731"/>
    <w:rPr>
      <w:i/>
      <w:iCs/>
    </w:rPr>
  </w:style>
  <w:style w:type="paragraph" w:styleId="a5">
    <w:name w:val="Normal (Web)"/>
    <w:basedOn w:val="a"/>
    <w:uiPriority w:val="99"/>
    <w:unhideWhenUsed/>
    <w:rsid w:val="006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17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1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1731"/>
    <w:rPr>
      <w:color w:val="0000FF"/>
      <w:u w:val="single"/>
    </w:rPr>
  </w:style>
  <w:style w:type="character" w:styleId="a4">
    <w:name w:val="Emphasis"/>
    <w:basedOn w:val="a0"/>
    <w:uiPriority w:val="20"/>
    <w:qFormat/>
    <w:rsid w:val="00601731"/>
    <w:rPr>
      <w:i/>
      <w:iCs/>
    </w:rPr>
  </w:style>
  <w:style w:type="paragraph" w:styleId="a5">
    <w:name w:val="Normal (Web)"/>
    <w:basedOn w:val="a"/>
    <w:uiPriority w:val="99"/>
    <w:unhideWhenUsed/>
    <w:rsid w:val="006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17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Хомутинников Николай Анатольевич</cp:lastModifiedBy>
  <cp:revision>5</cp:revision>
  <cp:lastPrinted>2019-02-04T13:46:00Z</cp:lastPrinted>
  <dcterms:created xsi:type="dcterms:W3CDTF">2019-01-10T11:30:00Z</dcterms:created>
  <dcterms:modified xsi:type="dcterms:W3CDTF">2019-02-15T07:00:00Z</dcterms:modified>
</cp:coreProperties>
</file>